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94C08" w:rsidRDefault="00424A5A">
      <w:pPr>
        <w:rPr>
          <w:rFonts w:ascii="Tahoma" w:hAnsi="Tahoma" w:cs="Tahoma"/>
          <w:sz w:val="20"/>
          <w:szCs w:val="20"/>
        </w:rPr>
      </w:pPr>
    </w:p>
    <w:p w:rsidR="00424A5A" w:rsidRPr="00194C08" w:rsidRDefault="00424A5A">
      <w:pPr>
        <w:rPr>
          <w:rFonts w:ascii="Tahoma" w:hAnsi="Tahoma" w:cs="Tahoma"/>
          <w:sz w:val="20"/>
          <w:szCs w:val="20"/>
        </w:rPr>
      </w:pPr>
    </w:p>
    <w:p w:rsidR="00424A5A" w:rsidRPr="00194C08" w:rsidRDefault="00424A5A" w:rsidP="00424A5A">
      <w:pPr>
        <w:rPr>
          <w:rFonts w:ascii="Tahoma" w:hAnsi="Tahoma" w:cs="Tahoma"/>
          <w:sz w:val="20"/>
          <w:szCs w:val="20"/>
        </w:rPr>
      </w:pPr>
    </w:p>
    <w:p w:rsidR="00424A5A" w:rsidRPr="00194C0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Številka:</w:t>
            </w:r>
          </w:p>
        </w:tc>
        <w:tc>
          <w:tcPr>
            <w:tcW w:w="216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43001-92/2020-0</w:t>
            </w:r>
            <w:r w:rsidR="00052FC0">
              <w:rPr>
                <w:rFonts w:ascii="Tahoma" w:hAnsi="Tahoma" w:cs="Tahoma"/>
                <w:color w:val="0000FF"/>
                <w:sz w:val="20"/>
                <w:szCs w:val="20"/>
              </w:rPr>
              <w:t>4</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oznaka naročila:</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A-56/20 G</w:t>
            </w:r>
            <w:r w:rsidR="00424A5A" w:rsidRPr="00194C08">
              <w:rPr>
                <w:rFonts w:ascii="Tahoma" w:hAnsi="Tahoma" w:cs="Tahoma"/>
                <w:color w:val="0000FF"/>
                <w:sz w:val="20"/>
                <w:szCs w:val="20"/>
              </w:rPr>
              <w:t xml:space="preserve">   </w:t>
            </w:r>
          </w:p>
        </w:tc>
      </w:tr>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Datum:</w:t>
            </w:r>
          </w:p>
        </w:tc>
        <w:tc>
          <w:tcPr>
            <w:tcW w:w="216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07.07.2020</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MFERAC:</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2431-20-000506/0</w:t>
            </w:r>
          </w:p>
        </w:tc>
      </w:tr>
    </w:tbl>
    <w:p w:rsidR="00424A5A" w:rsidRPr="00194C08" w:rsidRDefault="00424A5A" w:rsidP="00424A5A">
      <w:pPr>
        <w:pStyle w:val="BodyText2"/>
        <w:ind w:left="-181" w:right="-210"/>
        <w:rPr>
          <w:rFonts w:ascii="Tahoma" w:hAnsi="Tahoma" w:cs="Tahoma"/>
          <w:szCs w:val="20"/>
        </w:rPr>
      </w:pPr>
    </w:p>
    <w:p w:rsidR="00E813F4" w:rsidRPr="00194C08" w:rsidRDefault="00E813F4" w:rsidP="00E813F4">
      <w:pPr>
        <w:pStyle w:val="EndnoteText"/>
        <w:spacing w:before="240"/>
        <w:jc w:val="center"/>
        <w:rPr>
          <w:rFonts w:ascii="Tahoma" w:hAnsi="Tahoma" w:cs="Tahoma"/>
          <w:b/>
          <w:spacing w:val="20"/>
          <w:szCs w:val="20"/>
        </w:rPr>
      </w:pPr>
      <w:r w:rsidRPr="00194C08">
        <w:rPr>
          <w:rFonts w:ascii="Tahoma" w:hAnsi="Tahoma" w:cs="Tahoma"/>
          <w:b/>
          <w:spacing w:val="20"/>
          <w:szCs w:val="20"/>
        </w:rPr>
        <w:t xml:space="preserve">POJASNILA RAZPISNE DOKUMENTACIJE </w:t>
      </w:r>
    </w:p>
    <w:p w:rsidR="00E813F4" w:rsidRPr="00194C08" w:rsidRDefault="00E813F4" w:rsidP="00E813F4">
      <w:pPr>
        <w:pStyle w:val="EndnoteText"/>
        <w:jc w:val="center"/>
        <w:rPr>
          <w:rFonts w:ascii="Tahoma" w:hAnsi="Tahoma" w:cs="Tahoma"/>
          <w:b/>
          <w:spacing w:val="20"/>
          <w:szCs w:val="20"/>
        </w:rPr>
      </w:pPr>
      <w:r w:rsidRPr="00194C08">
        <w:rPr>
          <w:rFonts w:ascii="Tahoma" w:hAnsi="Tahoma" w:cs="Tahoma"/>
          <w:b/>
          <w:spacing w:val="20"/>
          <w:szCs w:val="20"/>
        </w:rPr>
        <w:t xml:space="preserve">za oddajo javnega naročila </w:t>
      </w:r>
    </w:p>
    <w:p w:rsidR="00E813F4" w:rsidRPr="00194C08"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94C08">
        <w:tc>
          <w:tcPr>
            <w:tcW w:w="9288" w:type="dxa"/>
          </w:tcPr>
          <w:p w:rsidR="00E813F4" w:rsidRPr="00194C08" w:rsidRDefault="00194C08" w:rsidP="003560E2">
            <w:pPr>
              <w:pStyle w:val="EndnoteText"/>
              <w:jc w:val="center"/>
              <w:rPr>
                <w:rFonts w:ascii="Tahoma" w:hAnsi="Tahoma" w:cs="Tahoma"/>
                <w:b/>
                <w:szCs w:val="20"/>
              </w:rPr>
            </w:pPr>
            <w:r w:rsidRPr="00194C08">
              <w:rPr>
                <w:rFonts w:ascii="Tahoma" w:hAnsi="Tahoma" w:cs="Tahoma"/>
                <w:b/>
                <w:szCs w:val="20"/>
              </w:rPr>
              <w:t>Ureditev ceste in izgradnja hodnika za pešce ob R1-204/1014 Štanjel-Dutovlje in R1-204/1015 Dutovlje-Sežana</w:t>
            </w:r>
          </w:p>
        </w:tc>
      </w:tr>
    </w:tbl>
    <w:p w:rsidR="00E813F4" w:rsidRPr="00194C08" w:rsidRDefault="00E813F4" w:rsidP="00E813F4">
      <w:pPr>
        <w:pStyle w:val="EndnoteText"/>
        <w:jc w:val="both"/>
        <w:rPr>
          <w:rFonts w:ascii="Tahoma" w:hAnsi="Tahoma" w:cs="Tahoma"/>
          <w:szCs w:val="20"/>
        </w:rPr>
      </w:pPr>
    </w:p>
    <w:p w:rsidR="00E813F4" w:rsidRPr="00194C08" w:rsidRDefault="00E813F4" w:rsidP="00E813F4">
      <w:pPr>
        <w:pStyle w:val="EndnoteText"/>
        <w:jc w:val="both"/>
        <w:rPr>
          <w:rFonts w:ascii="Tahoma" w:hAnsi="Tahoma" w:cs="Tahoma"/>
          <w:szCs w:val="20"/>
        </w:rPr>
      </w:pPr>
    </w:p>
    <w:p w:rsidR="00194C08" w:rsidRPr="00253014" w:rsidRDefault="00194C08" w:rsidP="00194C08">
      <w:pPr>
        <w:spacing w:before="128" w:after="128"/>
        <w:outlineLvl w:val="3"/>
        <w:rPr>
          <w:rFonts w:ascii="Tahoma" w:hAnsi="Tahoma" w:cs="Tahoma"/>
          <w:b/>
          <w:color w:val="333333"/>
          <w:sz w:val="20"/>
          <w:szCs w:val="20"/>
          <w:lang w:eastAsia="sl-SI"/>
        </w:rPr>
      </w:pPr>
      <w:r w:rsidRPr="00253014">
        <w:rPr>
          <w:rFonts w:ascii="Tahoma" w:hAnsi="Tahoma" w:cs="Tahoma"/>
          <w:b/>
          <w:color w:val="333333"/>
          <w:sz w:val="20"/>
          <w:szCs w:val="20"/>
          <w:lang w:eastAsia="sl-SI"/>
        </w:rPr>
        <w:t>JN004254/2020-B01 - A-56/20; datum objave: 06.07.2020</w:t>
      </w:r>
    </w:p>
    <w:p w:rsidR="00E813F4" w:rsidRPr="00052FC0" w:rsidRDefault="00253014" w:rsidP="00E813F4">
      <w:pPr>
        <w:pStyle w:val="EndnoteText"/>
        <w:jc w:val="both"/>
        <w:rPr>
          <w:rFonts w:ascii="Tahoma" w:hAnsi="Tahoma" w:cs="Tahoma"/>
          <w:b/>
          <w:szCs w:val="20"/>
        </w:rPr>
      </w:pPr>
      <w:r w:rsidRPr="00052FC0">
        <w:rPr>
          <w:rFonts w:ascii="Tahoma" w:hAnsi="Tahoma" w:cs="Tahoma"/>
          <w:b/>
          <w:color w:val="333333"/>
          <w:szCs w:val="20"/>
          <w:shd w:val="clear" w:color="auto" w:fill="FFFFFF"/>
        </w:rPr>
        <w:t>Datum prejema: 07</w:t>
      </w:r>
      <w:r w:rsidR="00194C08" w:rsidRPr="00052FC0">
        <w:rPr>
          <w:rFonts w:ascii="Tahoma" w:hAnsi="Tahoma" w:cs="Tahoma"/>
          <w:b/>
          <w:color w:val="333333"/>
          <w:szCs w:val="20"/>
          <w:shd w:val="clear" w:color="auto" w:fill="FFFFFF"/>
        </w:rPr>
        <w:t>.07.2020   </w:t>
      </w:r>
      <w:r w:rsidR="00052FC0" w:rsidRPr="00052FC0">
        <w:rPr>
          <w:rFonts w:ascii="Tahoma" w:hAnsi="Tahoma" w:cs="Tahoma"/>
          <w:b/>
          <w:color w:val="333333"/>
          <w:szCs w:val="20"/>
          <w:shd w:val="clear" w:color="auto" w:fill="FFFFFF"/>
        </w:rPr>
        <w:t>13</w:t>
      </w:r>
      <w:r w:rsidR="00194C08" w:rsidRPr="00052FC0">
        <w:rPr>
          <w:rFonts w:ascii="Tahoma" w:hAnsi="Tahoma" w:cs="Tahoma"/>
          <w:b/>
          <w:color w:val="333333"/>
          <w:szCs w:val="20"/>
          <w:shd w:val="clear" w:color="auto" w:fill="FFFFFF"/>
        </w:rPr>
        <w:t>:</w:t>
      </w:r>
      <w:r w:rsidR="00052FC0" w:rsidRPr="00052FC0">
        <w:rPr>
          <w:rFonts w:ascii="Tahoma" w:hAnsi="Tahoma" w:cs="Tahoma"/>
          <w:b/>
          <w:color w:val="333333"/>
          <w:szCs w:val="20"/>
          <w:shd w:val="clear" w:color="auto" w:fill="FFFFFF"/>
        </w:rPr>
        <w:t>35</w:t>
      </w:r>
    </w:p>
    <w:p w:rsidR="00E813F4" w:rsidRPr="00052FC0" w:rsidRDefault="00E813F4" w:rsidP="00E813F4">
      <w:pPr>
        <w:pStyle w:val="BodyText2"/>
        <w:widowControl w:val="0"/>
        <w:spacing w:line="254" w:lineRule="atLeast"/>
        <w:rPr>
          <w:rFonts w:ascii="Tahoma" w:hAnsi="Tahoma" w:cs="Tahoma"/>
          <w:b/>
          <w:szCs w:val="20"/>
        </w:rPr>
      </w:pPr>
      <w:r w:rsidRPr="00052FC0">
        <w:rPr>
          <w:rFonts w:ascii="Tahoma" w:hAnsi="Tahoma" w:cs="Tahoma"/>
          <w:b/>
          <w:szCs w:val="20"/>
        </w:rPr>
        <w:t>Vprašanje:</w:t>
      </w:r>
    </w:p>
    <w:p w:rsidR="00253014" w:rsidRPr="00052FC0" w:rsidRDefault="00253014" w:rsidP="00052FC0">
      <w:pPr>
        <w:pStyle w:val="BodyText2"/>
        <w:jc w:val="left"/>
        <w:rPr>
          <w:rFonts w:ascii="Tahoma" w:hAnsi="Tahoma" w:cs="Tahoma"/>
          <w:color w:val="333333"/>
          <w:szCs w:val="20"/>
          <w:shd w:val="clear" w:color="auto" w:fill="FFFFFF"/>
        </w:rPr>
      </w:pPr>
    </w:p>
    <w:p w:rsidR="00E813F4" w:rsidRPr="00052FC0" w:rsidRDefault="00052FC0" w:rsidP="00052FC0">
      <w:pPr>
        <w:pStyle w:val="BodyText2"/>
        <w:jc w:val="left"/>
        <w:rPr>
          <w:rFonts w:ascii="Tahoma" w:hAnsi="Tahoma" w:cs="Tahoma"/>
          <w:b/>
          <w:szCs w:val="20"/>
        </w:rPr>
      </w:pPr>
      <w:r w:rsidRPr="00052FC0">
        <w:rPr>
          <w:rFonts w:ascii="Tahoma" w:hAnsi="Tahoma" w:cs="Tahoma"/>
          <w:color w:val="333333"/>
          <w:szCs w:val="20"/>
          <w:shd w:val="clear" w:color="auto" w:fill="FFFFFF"/>
        </w:rPr>
        <w:t>Spoštovani.</w:t>
      </w:r>
      <w:r w:rsidRPr="00052FC0">
        <w:rPr>
          <w:rFonts w:ascii="Tahoma" w:hAnsi="Tahoma" w:cs="Tahoma"/>
          <w:color w:val="333333"/>
          <w:szCs w:val="20"/>
        </w:rPr>
        <w:br/>
      </w:r>
      <w:r w:rsidRPr="00052FC0">
        <w:rPr>
          <w:rFonts w:ascii="Tahoma" w:hAnsi="Tahoma" w:cs="Tahoma"/>
          <w:color w:val="333333"/>
          <w:szCs w:val="20"/>
        </w:rPr>
        <w:br/>
      </w:r>
      <w:r w:rsidRPr="00052FC0">
        <w:rPr>
          <w:rFonts w:ascii="Tahoma" w:hAnsi="Tahoma" w:cs="Tahoma"/>
          <w:color w:val="333333"/>
          <w:szCs w:val="20"/>
          <w:shd w:val="clear" w:color="auto" w:fill="FFFFFF"/>
        </w:rPr>
        <w:t>prosimo za dodatna pojasnila:</w:t>
      </w:r>
      <w:r w:rsidRPr="00052FC0">
        <w:rPr>
          <w:rFonts w:ascii="Tahoma" w:hAnsi="Tahoma" w:cs="Tahoma"/>
          <w:color w:val="333333"/>
          <w:szCs w:val="20"/>
        </w:rPr>
        <w:br/>
      </w:r>
      <w:r w:rsidRPr="00052FC0">
        <w:rPr>
          <w:rFonts w:ascii="Tahoma" w:hAnsi="Tahoma" w:cs="Tahoma"/>
          <w:color w:val="333333"/>
          <w:szCs w:val="20"/>
          <w:shd w:val="clear" w:color="auto" w:fill="FFFFFF"/>
        </w:rPr>
        <w:t>MK</w:t>
      </w:r>
      <w:r w:rsidRPr="00052FC0">
        <w:rPr>
          <w:rFonts w:ascii="Tahoma" w:hAnsi="Tahoma" w:cs="Tahoma"/>
          <w:color w:val="333333"/>
          <w:szCs w:val="20"/>
        </w:rPr>
        <w:br/>
      </w:r>
      <w:r w:rsidRPr="00052FC0">
        <w:rPr>
          <w:rFonts w:ascii="Tahoma" w:hAnsi="Tahoma" w:cs="Tahoma"/>
          <w:color w:val="333333"/>
          <w:szCs w:val="20"/>
        </w:rPr>
        <w:br/>
      </w:r>
      <w:r w:rsidRPr="00052FC0">
        <w:rPr>
          <w:rFonts w:ascii="Tahoma" w:hAnsi="Tahoma" w:cs="Tahoma"/>
          <w:color w:val="333333"/>
          <w:szCs w:val="20"/>
          <w:shd w:val="clear" w:color="auto" w:fill="FFFFFF"/>
        </w:rPr>
        <w:t xml:space="preserve">1. Dobava in polaganje PVC DN 200 cevi minimalni notranji fi 188,20 mm komplet s pripravljeno betonsko posteljico </w:t>
      </w:r>
      <w:proofErr w:type="spellStart"/>
      <w:r w:rsidRPr="00052FC0">
        <w:rPr>
          <w:rFonts w:ascii="Tahoma" w:hAnsi="Tahoma" w:cs="Tahoma"/>
          <w:color w:val="333333"/>
          <w:szCs w:val="20"/>
          <w:shd w:val="clear" w:color="auto" w:fill="FFFFFF"/>
        </w:rPr>
        <w:t>deb</w:t>
      </w:r>
      <w:proofErr w:type="spellEnd"/>
      <w:r w:rsidRPr="00052FC0">
        <w:rPr>
          <w:rFonts w:ascii="Tahoma" w:hAnsi="Tahoma" w:cs="Tahoma"/>
          <w:color w:val="333333"/>
          <w:szCs w:val="20"/>
          <w:shd w:val="clear" w:color="auto" w:fill="FFFFFF"/>
        </w:rPr>
        <w:t xml:space="preserve">. 10 cm in </w:t>
      </w:r>
      <w:proofErr w:type="spellStart"/>
      <w:r w:rsidRPr="00052FC0">
        <w:rPr>
          <w:rFonts w:ascii="Tahoma" w:hAnsi="Tahoma" w:cs="Tahoma"/>
          <w:color w:val="333333"/>
          <w:szCs w:val="20"/>
          <w:shd w:val="clear" w:color="auto" w:fill="FFFFFF"/>
        </w:rPr>
        <w:t>obbetoniranjem</w:t>
      </w:r>
      <w:proofErr w:type="spellEnd"/>
      <w:r w:rsidRPr="00052FC0">
        <w:rPr>
          <w:rFonts w:ascii="Tahoma" w:hAnsi="Tahoma" w:cs="Tahoma"/>
          <w:color w:val="333333"/>
          <w:szCs w:val="20"/>
          <w:shd w:val="clear" w:color="auto" w:fill="FFFFFF"/>
        </w:rPr>
        <w:t xml:space="preserve"> cevi 10 cm nad temenom cevi (beton C 20/25), vključno s spajanjem elementov ter priključitvijo na jaške, vse komplet - MK - priključki </w:t>
      </w:r>
      <w:proofErr w:type="spellStart"/>
      <w:r w:rsidRPr="00052FC0">
        <w:rPr>
          <w:rFonts w:ascii="Tahoma" w:hAnsi="Tahoma" w:cs="Tahoma"/>
          <w:color w:val="333333"/>
          <w:szCs w:val="20"/>
          <w:shd w:val="clear" w:color="auto" w:fill="FFFFFF"/>
        </w:rPr>
        <w:t>vtočnih</w:t>
      </w:r>
      <w:proofErr w:type="spellEnd"/>
      <w:r w:rsidRPr="00052FC0">
        <w:rPr>
          <w:rFonts w:ascii="Tahoma" w:hAnsi="Tahoma" w:cs="Tahoma"/>
          <w:color w:val="333333"/>
          <w:szCs w:val="20"/>
          <w:shd w:val="clear" w:color="auto" w:fill="FFFFFF"/>
        </w:rPr>
        <w:t xml:space="preserve"> jaškov</w:t>
      </w:r>
      <w:r w:rsidRPr="00052FC0">
        <w:rPr>
          <w:rFonts w:ascii="Tahoma" w:hAnsi="Tahoma" w:cs="Tahoma"/>
          <w:color w:val="333333"/>
          <w:szCs w:val="20"/>
        </w:rPr>
        <w:br/>
      </w:r>
      <w:r w:rsidRPr="00052FC0">
        <w:rPr>
          <w:rFonts w:ascii="Tahoma" w:hAnsi="Tahoma" w:cs="Tahoma"/>
          <w:color w:val="333333"/>
          <w:szCs w:val="20"/>
          <w:shd w:val="clear" w:color="auto" w:fill="FFFFFF"/>
        </w:rPr>
        <w:t>m1 179,00</w:t>
      </w:r>
      <w:r w:rsidRPr="00052FC0">
        <w:rPr>
          <w:rFonts w:ascii="Tahoma" w:hAnsi="Tahoma" w:cs="Tahoma"/>
          <w:color w:val="333333"/>
          <w:szCs w:val="20"/>
        </w:rPr>
        <w:br/>
      </w:r>
      <w:r w:rsidRPr="00052FC0">
        <w:rPr>
          <w:rFonts w:ascii="Tahoma" w:hAnsi="Tahoma" w:cs="Tahoma"/>
          <w:color w:val="333333"/>
          <w:szCs w:val="20"/>
        </w:rPr>
        <w:br/>
      </w:r>
      <w:r w:rsidRPr="00052FC0">
        <w:rPr>
          <w:rFonts w:ascii="Tahoma" w:hAnsi="Tahoma" w:cs="Tahoma"/>
          <w:color w:val="333333"/>
          <w:szCs w:val="20"/>
        </w:rPr>
        <w:br/>
      </w:r>
      <w:r w:rsidRPr="00052FC0">
        <w:rPr>
          <w:rFonts w:ascii="Tahoma" w:hAnsi="Tahoma" w:cs="Tahoma"/>
          <w:color w:val="333333"/>
          <w:szCs w:val="20"/>
          <w:shd w:val="clear" w:color="auto" w:fill="FFFFFF"/>
        </w:rPr>
        <w:t>kakšna cev SN4, SN8,...?</w:t>
      </w:r>
      <w:r w:rsidRPr="00052FC0">
        <w:rPr>
          <w:rFonts w:ascii="Tahoma" w:hAnsi="Tahoma" w:cs="Tahoma"/>
          <w:color w:val="333333"/>
          <w:szCs w:val="20"/>
        </w:rPr>
        <w:br/>
      </w:r>
      <w:r w:rsidRPr="00052FC0">
        <w:rPr>
          <w:rFonts w:ascii="Tahoma" w:hAnsi="Tahoma" w:cs="Tahoma"/>
          <w:color w:val="333333"/>
          <w:szCs w:val="20"/>
        </w:rPr>
        <w:br/>
      </w:r>
      <w:r w:rsidRPr="00052FC0">
        <w:rPr>
          <w:rFonts w:ascii="Tahoma" w:hAnsi="Tahoma" w:cs="Tahoma"/>
          <w:color w:val="333333"/>
          <w:szCs w:val="20"/>
          <w:shd w:val="clear" w:color="auto" w:fill="FFFFFF"/>
        </w:rPr>
        <w:t xml:space="preserve">2. Pri MK ni nikjer postavke za pregled </w:t>
      </w:r>
      <w:proofErr w:type="spellStart"/>
      <w:r w:rsidRPr="00052FC0">
        <w:rPr>
          <w:rFonts w:ascii="Tahoma" w:hAnsi="Tahoma" w:cs="Tahoma"/>
          <w:color w:val="333333"/>
          <w:szCs w:val="20"/>
          <w:shd w:val="clear" w:color="auto" w:fill="FFFFFF"/>
        </w:rPr>
        <w:t>pregled</w:t>
      </w:r>
      <w:proofErr w:type="spellEnd"/>
      <w:r w:rsidRPr="00052FC0">
        <w:rPr>
          <w:rFonts w:ascii="Tahoma" w:hAnsi="Tahoma" w:cs="Tahoma"/>
          <w:color w:val="333333"/>
          <w:szCs w:val="20"/>
          <w:shd w:val="clear" w:color="auto" w:fill="FFFFFF"/>
        </w:rPr>
        <w:t xml:space="preserve"> kanalizacije, čiščenje,...</w:t>
      </w:r>
      <w:r w:rsidRPr="00052FC0">
        <w:rPr>
          <w:rFonts w:ascii="Tahoma" w:hAnsi="Tahoma" w:cs="Tahoma"/>
          <w:color w:val="333333"/>
          <w:szCs w:val="20"/>
        </w:rPr>
        <w:br/>
      </w:r>
      <w:r w:rsidRPr="00052FC0">
        <w:rPr>
          <w:rFonts w:ascii="Tahoma" w:hAnsi="Tahoma" w:cs="Tahoma"/>
          <w:color w:val="333333"/>
          <w:szCs w:val="20"/>
        </w:rPr>
        <w:br/>
      </w:r>
      <w:r w:rsidRPr="00052FC0">
        <w:rPr>
          <w:rFonts w:ascii="Tahoma" w:hAnsi="Tahoma" w:cs="Tahoma"/>
          <w:color w:val="333333"/>
          <w:szCs w:val="20"/>
          <w:shd w:val="clear" w:color="auto" w:fill="FFFFFF"/>
        </w:rPr>
        <w:t xml:space="preserve">3. Poleg tega ni nikjer postavke za izvedbo križanj z obstoječimi vodi. Kot izvajalec ne vemo kje so obstoječi vodi in koliko jih je, kakšen je način izvedbe križanja, so obstoječi vodi v betonu ali pesku </w:t>
      </w:r>
      <w:proofErr w:type="spellStart"/>
      <w:r w:rsidRPr="00052FC0">
        <w:rPr>
          <w:rFonts w:ascii="Tahoma" w:hAnsi="Tahoma" w:cs="Tahoma"/>
          <w:color w:val="333333"/>
          <w:szCs w:val="20"/>
          <w:shd w:val="clear" w:color="auto" w:fill="FFFFFF"/>
        </w:rPr>
        <w:t>itd</w:t>
      </w:r>
      <w:proofErr w:type="spellEnd"/>
      <w:r w:rsidRPr="00052FC0">
        <w:rPr>
          <w:rFonts w:ascii="Tahoma" w:hAnsi="Tahoma" w:cs="Tahoma"/>
          <w:color w:val="333333"/>
          <w:szCs w:val="20"/>
          <w:shd w:val="clear" w:color="auto" w:fill="FFFFFF"/>
        </w:rPr>
        <w:t xml:space="preserve">,. zato je ta strošek </w:t>
      </w:r>
      <w:proofErr w:type="spellStart"/>
      <w:r w:rsidRPr="00052FC0">
        <w:rPr>
          <w:rFonts w:ascii="Tahoma" w:hAnsi="Tahoma" w:cs="Tahoma"/>
          <w:color w:val="333333"/>
          <w:szCs w:val="20"/>
          <w:shd w:val="clear" w:color="auto" w:fill="FFFFFF"/>
        </w:rPr>
        <w:t>vkalkulirati</w:t>
      </w:r>
      <w:proofErr w:type="spellEnd"/>
      <w:r w:rsidRPr="00052FC0">
        <w:rPr>
          <w:rFonts w:ascii="Tahoma" w:hAnsi="Tahoma" w:cs="Tahoma"/>
          <w:color w:val="333333"/>
          <w:szCs w:val="20"/>
          <w:shd w:val="clear" w:color="auto" w:fill="FFFFFF"/>
        </w:rPr>
        <w:t xml:space="preserve"> v enotne cene nemogoče, zato naročnika pozivamo, da popravi popis del. Če vztraja pri popisu, potem naj objavi vsa križanja, število križanj, katere vode prečkamo, načrte križanj, da bomo lahko dela realno ovrednotili.</w:t>
      </w:r>
    </w:p>
    <w:p w:rsidR="00581552" w:rsidRPr="00052FC0" w:rsidRDefault="00581552" w:rsidP="00052FC0">
      <w:pPr>
        <w:pStyle w:val="BodyText2"/>
        <w:jc w:val="left"/>
        <w:rPr>
          <w:rFonts w:ascii="Tahoma" w:hAnsi="Tahoma" w:cs="Tahoma"/>
          <w:b/>
          <w:szCs w:val="20"/>
        </w:rPr>
      </w:pPr>
    </w:p>
    <w:p w:rsidR="00052FC0" w:rsidRPr="00052FC0" w:rsidRDefault="00052FC0" w:rsidP="00052FC0">
      <w:pPr>
        <w:pStyle w:val="BodyText2"/>
        <w:jc w:val="left"/>
        <w:rPr>
          <w:rFonts w:ascii="Tahoma" w:hAnsi="Tahoma" w:cs="Tahoma"/>
          <w:b/>
          <w:szCs w:val="20"/>
        </w:rPr>
      </w:pPr>
    </w:p>
    <w:p w:rsidR="00556816" w:rsidRDefault="00E813F4" w:rsidP="00052FC0">
      <w:pPr>
        <w:pStyle w:val="BodyText2"/>
        <w:jc w:val="left"/>
        <w:rPr>
          <w:rFonts w:ascii="Tahoma" w:hAnsi="Tahoma" w:cs="Tahoma"/>
          <w:b/>
          <w:szCs w:val="20"/>
        </w:rPr>
      </w:pPr>
      <w:r w:rsidRPr="00052FC0">
        <w:rPr>
          <w:rFonts w:ascii="Tahoma" w:hAnsi="Tahoma" w:cs="Tahoma"/>
          <w:b/>
          <w:szCs w:val="20"/>
        </w:rPr>
        <w:t>Odgovor:</w:t>
      </w:r>
    </w:p>
    <w:p w:rsidR="0001553C" w:rsidRDefault="0001553C" w:rsidP="00052FC0">
      <w:pPr>
        <w:pStyle w:val="BodyText2"/>
        <w:jc w:val="left"/>
        <w:rPr>
          <w:rFonts w:ascii="Tahoma" w:hAnsi="Tahoma" w:cs="Tahoma"/>
          <w:b/>
          <w:szCs w:val="20"/>
        </w:rPr>
      </w:pPr>
    </w:p>
    <w:p w:rsidR="00265C96" w:rsidRPr="00772C72" w:rsidRDefault="00265C96" w:rsidP="00265C96">
      <w:pPr>
        <w:pStyle w:val="BodyText2"/>
        <w:numPr>
          <w:ilvl w:val="0"/>
          <w:numId w:val="18"/>
        </w:numPr>
        <w:jc w:val="left"/>
        <w:rPr>
          <w:rFonts w:ascii="Tahoma" w:hAnsi="Tahoma" w:cs="Tahoma"/>
          <w:bCs/>
          <w:szCs w:val="20"/>
        </w:rPr>
      </w:pPr>
      <w:bookmarkStart w:id="0" w:name="_GoBack"/>
      <w:r w:rsidRPr="00772C72">
        <w:rPr>
          <w:rFonts w:ascii="Tahoma" w:hAnsi="Tahoma" w:cs="Tahoma"/>
          <w:bCs/>
          <w:szCs w:val="20"/>
        </w:rPr>
        <w:t>Vgradi se cevi SN8</w:t>
      </w:r>
      <w:r w:rsidR="00772C72" w:rsidRPr="00772C72">
        <w:rPr>
          <w:rFonts w:ascii="Tahoma" w:hAnsi="Tahoma" w:cs="Tahoma"/>
          <w:bCs/>
          <w:szCs w:val="20"/>
        </w:rPr>
        <w:t>.</w:t>
      </w:r>
    </w:p>
    <w:p w:rsidR="00772C72" w:rsidRDefault="00772C72" w:rsidP="00265C96">
      <w:pPr>
        <w:pStyle w:val="BodyText2"/>
        <w:numPr>
          <w:ilvl w:val="0"/>
          <w:numId w:val="18"/>
        </w:numPr>
        <w:jc w:val="left"/>
        <w:rPr>
          <w:rFonts w:ascii="Tahoma" w:hAnsi="Tahoma" w:cs="Tahoma"/>
          <w:bCs/>
          <w:szCs w:val="20"/>
        </w:rPr>
      </w:pPr>
      <w:r w:rsidRPr="00772C72">
        <w:rPr>
          <w:rFonts w:ascii="Tahoma" w:hAnsi="Tahoma" w:cs="Tahoma"/>
          <w:bCs/>
          <w:szCs w:val="20"/>
        </w:rPr>
        <w:t>V »črnem tisku pred postavkami: »«enotnih cenah zajeti strošek izdelave vseh potrebnih meritev, pregledov, atestov, črpanje vode iz gradbene jame, zavarovanje gradbene jame, sprotna izdelava geodetskega posnetka (pogoj za obračun), pregled kanalizacije s TV kontrolnim sistemom, čiščenje in spiranje kanala ter jaškov po končanih delih, pregled tesnosti.««</w:t>
      </w:r>
    </w:p>
    <w:p w:rsidR="00772C72" w:rsidRDefault="00772C72" w:rsidP="00265C96">
      <w:pPr>
        <w:pStyle w:val="BodyText2"/>
        <w:numPr>
          <w:ilvl w:val="0"/>
          <w:numId w:val="18"/>
        </w:numPr>
        <w:jc w:val="left"/>
        <w:rPr>
          <w:rFonts w:ascii="Tahoma" w:hAnsi="Tahoma" w:cs="Tahoma"/>
          <w:bCs/>
          <w:szCs w:val="20"/>
        </w:rPr>
      </w:pPr>
      <w:r>
        <w:rPr>
          <w:rFonts w:ascii="Tahoma" w:hAnsi="Tahoma" w:cs="Tahoma"/>
          <w:bCs/>
          <w:szCs w:val="20"/>
        </w:rPr>
        <w:t xml:space="preserve">Postavka </w:t>
      </w:r>
      <w:r w:rsidR="0001553C">
        <w:rPr>
          <w:rFonts w:ascii="Tahoma" w:hAnsi="Tahoma" w:cs="Tahoma"/>
          <w:bCs/>
          <w:szCs w:val="20"/>
        </w:rPr>
        <w:t>za i</w:t>
      </w:r>
      <w:r w:rsidR="008A5899">
        <w:rPr>
          <w:rFonts w:ascii="Tahoma" w:hAnsi="Tahoma" w:cs="Tahoma"/>
          <w:bCs/>
          <w:szCs w:val="20"/>
        </w:rPr>
        <w:t>zvedb</w:t>
      </w:r>
      <w:r w:rsidR="0001553C">
        <w:rPr>
          <w:rFonts w:ascii="Tahoma" w:hAnsi="Tahoma" w:cs="Tahoma"/>
          <w:bCs/>
          <w:szCs w:val="20"/>
        </w:rPr>
        <w:t>o</w:t>
      </w:r>
      <w:r w:rsidR="008A5899">
        <w:rPr>
          <w:rFonts w:ascii="Tahoma" w:hAnsi="Tahoma" w:cs="Tahoma"/>
          <w:bCs/>
          <w:szCs w:val="20"/>
        </w:rPr>
        <w:t xml:space="preserve"> </w:t>
      </w:r>
      <w:r w:rsidR="0001553C">
        <w:rPr>
          <w:rFonts w:ascii="Tahoma" w:hAnsi="Tahoma" w:cs="Tahoma"/>
          <w:bCs/>
          <w:szCs w:val="20"/>
        </w:rPr>
        <w:t>križanj bo dodana popisu del</w:t>
      </w:r>
    </w:p>
    <w:bookmarkEnd w:id="0"/>
    <w:p w:rsidR="00772C72" w:rsidRPr="00772C72" w:rsidRDefault="00772C72" w:rsidP="00772C72">
      <w:pPr>
        <w:pStyle w:val="BodyText2"/>
        <w:ind w:left="720"/>
        <w:jc w:val="left"/>
        <w:rPr>
          <w:rFonts w:ascii="Tahoma" w:hAnsi="Tahoma" w:cs="Tahoma"/>
          <w:bCs/>
          <w:szCs w:val="20"/>
        </w:rPr>
      </w:pPr>
    </w:p>
    <w:sectPr w:rsidR="00772C72" w:rsidRPr="00772C7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92" w:rsidRDefault="00A80692">
      <w:r>
        <w:separator/>
      </w:r>
    </w:p>
  </w:endnote>
  <w:endnote w:type="continuationSeparator" w:id="0">
    <w:p w:rsidR="00A80692" w:rsidRDefault="00A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08" w:rsidRDefault="0019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94C08">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1553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94C08"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94C08"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94C08"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92" w:rsidRDefault="00A80692">
      <w:r>
        <w:separator/>
      </w:r>
    </w:p>
  </w:footnote>
  <w:footnote w:type="continuationSeparator" w:id="0">
    <w:p w:rsidR="00A80692" w:rsidRDefault="00A8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08" w:rsidRDefault="0019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08" w:rsidRDefault="0019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94C0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6F3681E"/>
    <w:multiLevelType w:val="hybridMultilevel"/>
    <w:tmpl w:val="5C3CE0C2"/>
    <w:lvl w:ilvl="0" w:tplc="33047DC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08"/>
    <w:rsid w:val="0001553C"/>
    <w:rsid w:val="00052FC0"/>
    <w:rsid w:val="000646A9"/>
    <w:rsid w:val="001836BB"/>
    <w:rsid w:val="00194C08"/>
    <w:rsid w:val="00216549"/>
    <w:rsid w:val="002507C2"/>
    <w:rsid w:val="00253014"/>
    <w:rsid w:val="00265504"/>
    <w:rsid w:val="00265C96"/>
    <w:rsid w:val="00290551"/>
    <w:rsid w:val="003133A6"/>
    <w:rsid w:val="003560E2"/>
    <w:rsid w:val="003579C0"/>
    <w:rsid w:val="003722DF"/>
    <w:rsid w:val="00424A5A"/>
    <w:rsid w:val="0044323F"/>
    <w:rsid w:val="004B34B5"/>
    <w:rsid w:val="00556816"/>
    <w:rsid w:val="00581552"/>
    <w:rsid w:val="00634B0D"/>
    <w:rsid w:val="00637BE6"/>
    <w:rsid w:val="006E09C3"/>
    <w:rsid w:val="00772C72"/>
    <w:rsid w:val="0080396F"/>
    <w:rsid w:val="008A5899"/>
    <w:rsid w:val="009B1FD9"/>
    <w:rsid w:val="00A05C73"/>
    <w:rsid w:val="00A17575"/>
    <w:rsid w:val="00A80692"/>
    <w:rsid w:val="00AD3747"/>
    <w:rsid w:val="00B52965"/>
    <w:rsid w:val="00BB15A2"/>
    <w:rsid w:val="00CE52B3"/>
    <w:rsid w:val="00DB7CDA"/>
    <w:rsid w:val="00E16356"/>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AAA337"/>
  <w15:chartTrackingRefBased/>
  <w15:docId w15:val="{D3A6944D-968A-4207-A247-B7AE5278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94C0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94C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60339">
      <w:bodyDiv w:val="1"/>
      <w:marLeft w:val="0"/>
      <w:marRight w:val="0"/>
      <w:marTop w:val="0"/>
      <w:marBottom w:val="0"/>
      <w:divBdr>
        <w:top w:val="none" w:sz="0" w:space="0" w:color="auto"/>
        <w:left w:val="none" w:sz="0" w:space="0" w:color="auto"/>
        <w:bottom w:val="none" w:sz="0" w:space="0" w:color="auto"/>
        <w:right w:val="none" w:sz="0" w:space="0" w:color="auto"/>
      </w:divBdr>
    </w:div>
    <w:div w:id="1696422605">
      <w:bodyDiv w:val="1"/>
      <w:marLeft w:val="0"/>
      <w:marRight w:val="0"/>
      <w:marTop w:val="0"/>
      <w:marBottom w:val="0"/>
      <w:divBdr>
        <w:top w:val="none" w:sz="0" w:space="0" w:color="auto"/>
        <w:left w:val="none" w:sz="0" w:space="0" w:color="auto"/>
        <w:bottom w:val="none" w:sz="0" w:space="0" w:color="auto"/>
        <w:right w:val="none" w:sz="0" w:space="0" w:color="auto"/>
      </w:divBdr>
    </w:div>
    <w:div w:id="20179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11</TotalTime>
  <Pages>1</Pages>
  <Words>250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9</cp:revision>
  <cp:lastPrinted>2020-07-17T09:34:00Z</cp:lastPrinted>
  <dcterms:created xsi:type="dcterms:W3CDTF">2020-07-07T11:43:00Z</dcterms:created>
  <dcterms:modified xsi:type="dcterms:W3CDTF">2020-07-17T09:36:00Z</dcterms:modified>
</cp:coreProperties>
</file>